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E6" w:rsidRPr="00C31B51" w:rsidRDefault="009F4386" w:rsidP="009F4386">
      <w:pPr>
        <w:jc w:val="center"/>
        <w:rPr>
          <w:b/>
          <w:sz w:val="28"/>
          <w:szCs w:val="28"/>
        </w:rPr>
      </w:pPr>
      <w:r w:rsidRPr="00C31B51">
        <w:rPr>
          <w:b/>
          <w:sz w:val="28"/>
          <w:szCs w:val="28"/>
        </w:rPr>
        <w:t>REGULAMIN CZYTELNI OGÓLNOKSZTA</w:t>
      </w:r>
      <w:r w:rsidR="00C31B51" w:rsidRPr="00C31B51">
        <w:rPr>
          <w:b/>
          <w:sz w:val="28"/>
          <w:szCs w:val="28"/>
        </w:rPr>
        <w:t>ŁCĄCEJ SZKOŁ</w:t>
      </w:r>
      <w:r w:rsidRPr="00C31B51">
        <w:rPr>
          <w:b/>
          <w:sz w:val="28"/>
          <w:szCs w:val="28"/>
        </w:rPr>
        <w:t>Y</w:t>
      </w:r>
      <w:r w:rsidR="00C31B51" w:rsidRPr="00C31B51">
        <w:rPr>
          <w:b/>
          <w:sz w:val="28"/>
          <w:szCs w:val="28"/>
        </w:rPr>
        <w:t xml:space="preserve"> MUZYCZNEJ</w:t>
      </w:r>
      <w:r w:rsidRPr="00C31B51">
        <w:rPr>
          <w:b/>
          <w:sz w:val="28"/>
          <w:szCs w:val="28"/>
        </w:rPr>
        <w:t xml:space="preserve"> I ST.</w:t>
      </w:r>
      <w:r w:rsidR="00C31B51" w:rsidRPr="00C31B51">
        <w:rPr>
          <w:b/>
          <w:sz w:val="28"/>
          <w:szCs w:val="28"/>
        </w:rPr>
        <w:t xml:space="preserve"> IM. PROF. MARKA JASIŃSKIEGO</w:t>
      </w:r>
      <w:r w:rsidRPr="00C31B51">
        <w:rPr>
          <w:b/>
          <w:sz w:val="28"/>
          <w:szCs w:val="28"/>
        </w:rPr>
        <w:t xml:space="preserve"> W SZCZECINIE</w:t>
      </w:r>
    </w:p>
    <w:p w:rsidR="009F4386" w:rsidRDefault="009F4386" w:rsidP="009F4386"/>
    <w:p w:rsidR="009F4386" w:rsidRPr="00C31B51" w:rsidRDefault="009F4386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Czytelnia szkolna w OSM nosi również nazwę „Kącika czytelniczego” i jest integralną częścią biblioteki szkolnej oraz miejscem cichej pracy i samokształcenia, a także odpoczynku i relaksu.</w:t>
      </w:r>
    </w:p>
    <w:p w:rsidR="009F4386" w:rsidRPr="00C31B51" w:rsidRDefault="009F4386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Z czytelni mogą korzystać wszyscy uczniowie, pracownicy szkoły, rodzice, w godzinach ustalonych w harmongramie pracy czytelni.</w:t>
      </w:r>
    </w:p>
    <w:p w:rsidR="009F4386" w:rsidRPr="00C31B51" w:rsidRDefault="009F4386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Opiekę nad uczniami przebywającymi w czytelni sprawuje nauczyciel bibliotekarz lub nauczyciel zatrudniony w czytelni.</w:t>
      </w:r>
    </w:p>
    <w:p w:rsidR="009F4386" w:rsidRPr="00C31B51" w:rsidRDefault="009F4386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W czytelni obowiązuje cisza i kulturalne zachowanie oraz znajomość jej regulaminu.</w:t>
      </w:r>
    </w:p>
    <w:p w:rsidR="009F4386" w:rsidRPr="00C31B51" w:rsidRDefault="009F4386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Do czytelni należy wchodzić z czystymi rękoma, bez jedzenia, picia, odzieży wierzchniej.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Tornistry i plecaki należy pozostawić w wyznaczonym miejscu.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Wszyscy odwiedzający każdorazowo wpisują się do „Zeszytu odwiedzin czytelni”.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W czytelni można korzystać ze wszystkich zbiorów bibliotecznych, tj. zbiorów wypożyczalni i zbiorów czytelni.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Zbiory czytelni udostępniane są tylko na miejscu, bez możliwości wypożyczenia ich do domu.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Wykorzystane czasopisma odnosi się na ustalone miejsce, książki oddaje się bibliotekarzowi.</w:t>
      </w:r>
      <w:bookmarkStart w:id="0" w:name="_GoBack"/>
      <w:bookmarkEnd w:id="0"/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Jeżeli czytelnik zniszczy książkę lub czasopismo, zobowiązany jest do ich naprawy lub odkupienia.</w:t>
      </w:r>
    </w:p>
    <w:p w:rsidR="00C31B51" w:rsidRPr="00C31B51" w:rsidRDefault="00C31B51" w:rsidP="00C31B51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31B51">
        <w:rPr>
          <w:sz w:val="24"/>
          <w:szCs w:val="24"/>
        </w:rPr>
        <w:t>Nieprzestrzeganie regulaminu lub nieodpowiednie zachowanie może pozbawić czytelnika prawa do korzystania z czytelni.</w:t>
      </w:r>
    </w:p>
    <w:p w:rsidR="009F4386" w:rsidRDefault="009F4386" w:rsidP="009F4386"/>
    <w:sectPr w:rsidR="009F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9B" w:rsidRDefault="000E299B" w:rsidP="009F4386">
      <w:pPr>
        <w:spacing w:after="0" w:line="240" w:lineRule="auto"/>
      </w:pPr>
      <w:r>
        <w:separator/>
      </w:r>
    </w:p>
  </w:endnote>
  <w:endnote w:type="continuationSeparator" w:id="0">
    <w:p w:rsidR="000E299B" w:rsidRDefault="000E299B" w:rsidP="009F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9B" w:rsidRDefault="000E299B" w:rsidP="009F4386">
      <w:pPr>
        <w:spacing w:after="0" w:line="240" w:lineRule="auto"/>
      </w:pPr>
      <w:r>
        <w:separator/>
      </w:r>
    </w:p>
  </w:footnote>
  <w:footnote w:type="continuationSeparator" w:id="0">
    <w:p w:rsidR="000E299B" w:rsidRDefault="000E299B" w:rsidP="009F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7F57"/>
    <w:multiLevelType w:val="hybridMultilevel"/>
    <w:tmpl w:val="032C16B8"/>
    <w:lvl w:ilvl="0" w:tplc="0352B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6"/>
    <w:rsid w:val="000E299B"/>
    <w:rsid w:val="009F4386"/>
    <w:rsid w:val="00C31B51"/>
    <w:rsid w:val="00F26218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8BF3-CE7B-4E9B-BADB-E9DC864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86"/>
  </w:style>
  <w:style w:type="paragraph" w:styleId="Footer">
    <w:name w:val="footer"/>
    <w:basedOn w:val="Normal"/>
    <w:link w:val="FooterChar"/>
    <w:uiPriority w:val="99"/>
    <w:unhideWhenUsed/>
    <w:rsid w:val="009F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86"/>
  </w:style>
  <w:style w:type="paragraph" w:styleId="ListParagraph">
    <w:name w:val="List Paragraph"/>
    <w:basedOn w:val="Normal"/>
    <w:uiPriority w:val="34"/>
    <w:qFormat/>
    <w:rsid w:val="009F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2018-11-02T21:12:00Z</dcterms:created>
  <dcterms:modified xsi:type="dcterms:W3CDTF">2018-11-02T21:38:00Z</dcterms:modified>
</cp:coreProperties>
</file>